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e92344047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6ab5cb583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Verestenger,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cc28353ba47dd" /><Relationship Type="http://schemas.openxmlformats.org/officeDocument/2006/relationships/numbering" Target="/word/numbering.xml" Id="R6a826d7578f442d3" /><Relationship Type="http://schemas.openxmlformats.org/officeDocument/2006/relationships/settings" Target="/word/settings.xml" Id="R8fc9bf1f06c44531" /><Relationship Type="http://schemas.openxmlformats.org/officeDocument/2006/relationships/image" Target="/word/media/fd6536d1-8f45-4737-a1ff-460b0ef81eda.png" Id="Rf0a6ab5cb58346de" /></Relationships>
</file>