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5fe14e7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a19fc30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a51f2dd6d41c9" /><Relationship Type="http://schemas.openxmlformats.org/officeDocument/2006/relationships/numbering" Target="/word/numbering.xml" Id="R729cc5766ab141e0" /><Relationship Type="http://schemas.openxmlformats.org/officeDocument/2006/relationships/settings" Target="/word/settings.xml" Id="R2deef81178054a2e" /><Relationship Type="http://schemas.openxmlformats.org/officeDocument/2006/relationships/image" Target="/word/media/af919c8f-932a-4bfa-a5cf-38d961ec6bde.png" Id="R9595a19fc3034b6a" /></Relationships>
</file>