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878f7b315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0ab2629ae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Visonta,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f2b984ac64a5e" /><Relationship Type="http://schemas.openxmlformats.org/officeDocument/2006/relationships/numbering" Target="/word/numbering.xml" Id="Re923920e6c694074" /><Relationship Type="http://schemas.openxmlformats.org/officeDocument/2006/relationships/settings" Target="/word/settings.xml" Id="R8310954d2f7c413b" /><Relationship Type="http://schemas.openxmlformats.org/officeDocument/2006/relationships/image" Target="/word/media/a6dd81d0-b77c-4780-bfdc-956c7fae7479.png" Id="Re1a0ab2629ae4081" /></Relationships>
</file>