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14b48f300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228ee6291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Volkertelep,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be127a6f943cd" /><Relationship Type="http://schemas.openxmlformats.org/officeDocument/2006/relationships/numbering" Target="/word/numbering.xml" Id="R89bd0ed420954912" /><Relationship Type="http://schemas.openxmlformats.org/officeDocument/2006/relationships/settings" Target="/word/settings.xml" Id="R45584e99d480467e" /><Relationship Type="http://schemas.openxmlformats.org/officeDocument/2006/relationships/image" Target="/word/media/45004b49-2856-4e10-aa60-3f9bcce4f3ea.png" Id="Rd25228ee629142e9" /></Relationships>
</file>