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e3f200e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1228264d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a9706e1bf41c6" /><Relationship Type="http://schemas.openxmlformats.org/officeDocument/2006/relationships/numbering" Target="/word/numbering.xml" Id="R41471fd0d22540de" /><Relationship Type="http://schemas.openxmlformats.org/officeDocument/2006/relationships/settings" Target="/word/settings.xml" Id="R47be37ae4ca64804" /><Relationship Type="http://schemas.openxmlformats.org/officeDocument/2006/relationships/image" Target="/word/media/ced8d675-c02f-4f4b-a652-c4b96bd0a563.png" Id="R753d1228264d4635" /></Relationships>
</file>