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6875c6d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873e8e12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Zsuzsatanya,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be93c49494070" /><Relationship Type="http://schemas.openxmlformats.org/officeDocument/2006/relationships/numbering" Target="/word/numbering.xml" Id="R78eac296d0014645" /><Relationship Type="http://schemas.openxmlformats.org/officeDocument/2006/relationships/settings" Target="/word/settings.xml" Id="R1985c5afc26747b2" /><Relationship Type="http://schemas.openxmlformats.org/officeDocument/2006/relationships/image" Target="/word/media/bd9fe3cc-e9df-415e-9640-27feb8e9938c.png" Id="R329873e8e12c4104" /></Relationships>
</file>