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3eb2e6fd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cddf8fec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504aaa3b64d63" /><Relationship Type="http://schemas.openxmlformats.org/officeDocument/2006/relationships/numbering" Target="/word/numbering.xml" Id="R00ce844647b44792" /><Relationship Type="http://schemas.openxmlformats.org/officeDocument/2006/relationships/settings" Target="/word/settings.xml" Id="R5de92af1c6984163" /><Relationship Type="http://schemas.openxmlformats.org/officeDocument/2006/relationships/image" Target="/word/media/11475543-aad5-4e97-90b5-b5279a1e247c.png" Id="R974cddf8fec64f4a" /></Relationships>
</file>