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248bd0ff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e4cb3d86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585aef7a84cb0" /><Relationship Type="http://schemas.openxmlformats.org/officeDocument/2006/relationships/numbering" Target="/word/numbering.xml" Id="Reeb30b1b5dc74beb" /><Relationship Type="http://schemas.openxmlformats.org/officeDocument/2006/relationships/settings" Target="/word/settings.xml" Id="R4cc4c3d0fcbc4d79" /><Relationship Type="http://schemas.openxmlformats.org/officeDocument/2006/relationships/image" Target="/word/media/4f090bb6-321c-4df7-9790-08070922dd1f.png" Id="Ra5f8e4cb3d864838" /></Relationships>
</file>