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0bea982a9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1e6b17182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Agashi,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681f291f94582" /><Relationship Type="http://schemas.openxmlformats.org/officeDocument/2006/relationships/numbering" Target="/word/numbering.xml" Id="R9841e2eb5bd94610" /><Relationship Type="http://schemas.openxmlformats.org/officeDocument/2006/relationships/settings" Target="/word/settings.xml" Id="R341b07a4a7bd4ef9" /><Relationship Type="http://schemas.openxmlformats.org/officeDocument/2006/relationships/image" Target="/word/media/23697c19-2272-4ee6-8df9-f7c08adfdb06.png" Id="Rc841e6b171824d6f" /></Relationships>
</file>