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4387e9776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b49b71a47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Agumbe,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1d3cd1bf74e6b" /><Relationship Type="http://schemas.openxmlformats.org/officeDocument/2006/relationships/numbering" Target="/word/numbering.xml" Id="R91b8a87a531d425c" /><Relationship Type="http://schemas.openxmlformats.org/officeDocument/2006/relationships/settings" Target="/word/settings.xml" Id="Ra081d2b79ae6476a" /><Relationship Type="http://schemas.openxmlformats.org/officeDocument/2006/relationships/image" Target="/word/media/8096824b-8eb2-45f6-a98f-e3871cc0a48b.png" Id="R6b6b49b71a47496d" /></Relationships>
</file>