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4d43ee2de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2ed32e3a8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Ajayagad,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9f1bbf1b74e65" /><Relationship Type="http://schemas.openxmlformats.org/officeDocument/2006/relationships/numbering" Target="/word/numbering.xml" Id="R02732955bdf547a1" /><Relationship Type="http://schemas.openxmlformats.org/officeDocument/2006/relationships/settings" Target="/word/settings.xml" Id="R76268a14ce4d4545" /><Relationship Type="http://schemas.openxmlformats.org/officeDocument/2006/relationships/image" Target="/word/media/ad05a43d-9cfd-4264-90b0-eb8b0af79adc.png" Id="R9452ed32e3a84eb8" /></Relationships>
</file>