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3da2b91a2d4b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ea75e2840143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Akoli,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d617c574b542b4" /><Relationship Type="http://schemas.openxmlformats.org/officeDocument/2006/relationships/numbering" Target="/word/numbering.xml" Id="Re5851dc3043444b0" /><Relationship Type="http://schemas.openxmlformats.org/officeDocument/2006/relationships/settings" Target="/word/settings.xml" Id="R3a9713a935b346b4" /><Relationship Type="http://schemas.openxmlformats.org/officeDocument/2006/relationships/image" Target="/word/media/2e0bf8aa-1a66-4917-a6e6-39f8ba4a4a2e.png" Id="R8cea75e2840143f0" /></Relationships>
</file>