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48f2aca8b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ec150b086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069e992da49a0" /><Relationship Type="http://schemas.openxmlformats.org/officeDocument/2006/relationships/numbering" Target="/word/numbering.xml" Id="Ra24193940d4045ca" /><Relationship Type="http://schemas.openxmlformats.org/officeDocument/2006/relationships/settings" Target="/word/settings.xml" Id="Rdaa905ed504a4ab6" /><Relationship Type="http://schemas.openxmlformats.org/officeDocument/2006/relationships/image" Target="/word/media/070cff32-972d-4609-8c79-e1bebc6a5b17.png" Id="R65bec150b086488b" /></Relationships>
</file>