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e1bcd3d0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ac68426d3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877ae87b4106" /><Relationship Type="http://schemas.openxmlformats.org/officeDocument/2006/relationships/numbering" Target="/word/numbering.xml" Id="Rb5791298f92941db" /><Relationship Type="http://schemas.openxmlformats.org/officeDocument/2006/relationships/settings" Target="/word/settings.xml" Id="Rda844beebf55421e" /><Relationship Type="http://schemas.openxmlformats.org/officeDocument/2006/relationships/image" Target="/word/media/7771664f-ac63-4ea6-9cd5-53ba6983f469.png" Id="R9f7ac68426d34aad" /></Relationships>
</file>