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a1d2c88b3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6312161db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Ambajhari,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def03c0494054" /><Relationship Type="http://schemas.openxmlformats.org/officeDocument/2006/relationships/numbering" Target="/word/numbering.xml" Id="Rcdb1a215fe6049c4" /><Relationship Type="http://schemas.openxmlformats.org/officeDocument/2006/relationships/settings" Target="/word/settings.xml" Id="R44c5f934799444be" /><Relationship Type="http://schemas.openxmlformats.org/officeDocument/2006/relationships/image" Target="/word/media/f9136391-96bf-45d2-81f2-7719cc6d2232.png" Id="R7926312161db4132" /></Relationships>
</file>