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604f876c8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08911eb43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Amleshwar,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62996febe4a4f" /><Relationship Type="http://schemas.openxmlformats.org/officeDocument/2006/relationships/numbering" Target="/word/numbering.xml" Id="R34499a3099e24c93" /><Relationship Type="http://schemas.openxmlformats.org/officeDocument/2006/relationships/settings" Target="/word/settings.xml" Id="R561480751eb44045" /><Relationship Type="http://schemas.openxmlformats.org/officeDocument/2006/relationships/image" Target="/word/media/adb6d9cb-943e-4e36-a2e5-058ea7e63dbc.png" Id="Rff908911eb434c4d" /></Relationships>
</file>