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b7693accb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9c96129de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05ceffa3f4fd5" /><Relationship Type="http://schemas.openxmlformats.org/officeDocument/2006/relationships/numbering" Target="/word/numbering.xml" Id="R1c9dd4b8a44b4b56" /><Relationship Type="http://schemas.openxmlformats.org/officeDocument/2006/relationships/settings" Target="/word/settings.xml" Id="R64a9481dbf7d4d84" /><Relationship Type="http://schemas.openxmlformats.org/officeDocument/2006/relationships/image" Target="/word/media/3ae2a587-3249-43aa-8459-2312951d4a6f.png" Id="Rbdb9c96129de45fa" /></Relationships>
</file>