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db688594f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b4a8c4439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Andarhom,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cc25e7f864c21" /><Relationship Type="http://schemas.openxmlformats.org/officeDocument/2006/relationships/numbering" Target="/word/numbering.xml" Id="Rc939faa67f0148b7" /><Relationship Type="http://schemas.openxmlformats.org/officeDocument/2006/relationships/settings" Target="/word/settings.xml" Id="R8b41b05e26494ff1" /><Relationship Type="http://schemas.openxmlformats.org/officeDocument/2006/relationships/image" Target="/word/media/fe2e976e-5678-4dc1-819a-84d023fdf300.png" Id="R575b4a8c44394176" /></Relationships>
</file>