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d05711ecc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bd38f0d8c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9ef18e0394bf4" /><Relationship Type="http://schemas.openxmlformats.org/officeDocument/2006/relationships/numbering" Target="/word/numbering.xml" Id="Rbca0a27795864239" /><Relationship Type="http://schemas.openxmlformats.org/officeDocument/2006/relationships/settings" Target="/word/settings.xml" Id="R77888685cf2a4def" /><Relationship Type="http://schemas.openxmlformats.org/officeDocument/2006/relationships/image" Target="/word/media/f719624a-2264-4371-9a46-f51acf99ece2.png" Id="Rb6dbd38f0d8c478f" /></Relationships>
</file>