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06c113285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69edd8fbc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bd1c6bc2f4fb8" /><Relationship Type="http://schemas.openxmlformats.org/officeDocument/2006/relationships/numbering" Target="/word/numbering.xml" Id="R7e26b7cfa0a84cb4" /><Relationship Type="http://schemas.openxmlformats.org/officeDocument/2006/relationships/settings" Target="/word/settings.xml" Id="Ra4bee4ab6ef5411a" /><Relationship Type="http://schemas.openxmlformats.org/officeDocument/2006/relationships/image" Target="/word/media/1c9f8fcc-4fb1-42ec-b276-1f7216bfca72.png" Id="Rfe269edd8fbc4ae7" /></Relationships>
</file>