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37833bc61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f55bfaef5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Annamalainagar,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cd85900294bde" /><Relationship Type="http://schemas.openxmlformats.org/officeDocument/2006/relationships/numbering" Target="/word/numbering.xml" Id="Re517e1d6944a4072" /><Relationship Type="http://schemas.openxmlformats.org/officeDocument/2006/relationships/settings" Target="/word/settings.xml" Id="R9188a3337ffe4975" /><Relationship Type="http://schemas.openxmlformats.org/officeDocument/2006/relationships/image" Target="/word/media/7c347337-1c3a-42ad-8e0c-5ea65140f33a.png" Id="R5c8f55bfaef54dc6" /></Relationships>
</file>