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060989901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5ae52156c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3f88688604a37" /><Relationship Type="http://schemas.openxmlformats.org/officeDocument/2006/relationships/numbering" Target="/word/numbering.xml" Id="Ra67f218290fe4157" /><Relationship Type="http://schemas.openxmlformats.org/officeDocument/2006/relationships/settings" Target="/word/settings.xml" Id="R793f58612de94183" /><Relationship Type="http://schemas.openxmlformats.org/officeDocument/2006/relationships/image" Target="/word/media/07619a0f-bd25-41fb-a1ef-01ccca4380b5.png" Id="R3e65ae52156c4794" /></Relationships>
</file>