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a5f98be4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1c059d1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Arakkonam,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2382656ac41ff" /><Relationship Type="http://schemas.openxmlformats.org/officeDocument/2006/relationships/numbering" Target="/word/numbering.xml" Id="R3ef061c2e65a49aa" /><Relationship Type="http://schemas.openxmlformats.org/officeDocument/2006/relationships/settings" Target="/word/settings.xml" Id="R1b8f915d08f746a8" /><Relationship Type="http://schemas.openxmlformats.org/officeDocument/2006/relationships/image" Target="/word/media/8fc8fb3f-8a5c-467a-9012-3a17d3bdb6e8.png" Id="Rfe6b1c059d1e4de0" /></Relationships>
</file>