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fe2b81e5e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ec691ca1d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bfacb90f94df2" /><Relationship Type="http://schemas.openxmlformats.org/officeDocument/2006/relationships/numbering" Target="/word/numbering.xml" Id="R7e7cf1e6c88f4b8a" /><Relationship Type="http://schemas.openxmlformats.org/officeDocument/2006/relationships/settings" Target="/word/settings.xml" Id="R6ebb6d700bbf43cd" /><Relationship Type="http://schemas.openxmlformats.org/officeDocument/2006/relationships/image" Target="/word/media/fdc6bcbc-334b-48bd-adbd-8a26625c3898.png" Id="Ra23ec691ca1d4cf9" /></Relationships>
</file>