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21f3d210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184fe7e6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Ariman Chelka,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9afa2f0aa48a8" /><Relationship Type="http://schemas.openxmlformats.org/officeDocument/2006/relationships/numbering" Target="/word/numbering.xml" Id="Rf12be21df7894875" /><Relationship Type="http://schemas.openxmlformats.org/officeDocument/2006/relationships/settings" Target="/word/settings.xml" Id="R9ada33108da54a2c" /><Relationship Type="http://schemas.openxmlformats.org/officeDocument/2006/relationships/image" Target="/word/media/76c0bd9e-c295-4aa5-889f-d283b0842f6c.png" Id="R690184fe7e6445d6" /></Relationships>
</file>