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f776b6fc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0a3694b04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e5b97ccf7418d" /><Relationship Type="http://schemas.openxmlformats.org/officeDocument/2006/relationships/numbering" Target="/word/numbering.xml" Id="Ra6d9d428235645b5" /><Relationship Type="http://schemas.openxmlformats.org/officeDocument/2006/relationships/settings" Target="/word/settings.xml" Id="Ra2185183b4514378" /><Relationship Type="http://schemas.openxmlformats.org/officeDocument/2006/relationships/image" Target="/word/media/11865576-d4a9-4086-8ee7-01c670e14f45.png" Id="Raf90a3694b0440c6" /></Relationships>
</file>