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a86db24b1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5a8c2cf7e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Arumbakkam,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853a779e14403" /><Relationship Type="http://schemas.openxmlformats.org/officeDocument/2006/relationships/numbering" Target="/word/numbering.xml" Id="R2bd47c2347fa4806" /><Relationship Type="http://schemas.openxmlformats.org/officeDocument/2006/relationships/settings" Target="/word/settings.xml" Id="R8c95694e79c0480c" /><Relationship Type="http://schemas.openxmlformats.org/officeDocument/2006/relationships/image" Target="/word/media/7afe761a-3ae5-4a29-b66e-bfd74f9c6b9b.png" Id="Reb05a8c2cf7e4774" /></Relationships>
</file>