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1c754384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daad0706f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Asinkhal,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616f6a21348e4" /><Relationship Type="http://schemas.openxmlformats.org/officeDocument/2006/relationships/numbering" Target="/word/numbering.xml" Id="Raae2667c23f2440e" /><Relationship Type="http://schemas.openxmlformats.org/officeDocument/2006/relationships/settings" Target="/word/settings.xml" Id="Ra5aceb5d35854128" /><Relationship Type="http://schemas.openxmlformats.org/officeDocument/2006/relationships/image" Target="/word/media/135f5c16-e0eb-4ecc-b8d7-ef6b51322180.png" Id="R398daad0706f458b" /></Relationships>
</file>