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3466813a8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7e37fff55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Aslaoda,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9f603b5a14e38" /><Relationship Type="http://schemas.openxmlformats.org/officeDocument/2006/relationships/numbering" Target="/word/numbering.xml" Id="R4bb09934f4604d8e" /><Relationship Type="http://schemas.openxmlformats.org/officeDocument/2006/relationships/settings" Target="/word/settings.xml" Id="Rd0b839f64512490a" /><Relationship Type="http://schemas.openxmlformats.org/officeDocument/2006/relationships/image" Target="/word/media/495cc791-dd9f-443a-bb96-24ce198ae56f.png" Id="R1ff7e37fff554a6c" /></Relationships>
</file>