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98b6b8bbf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e7d8b638e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Astagal,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0eb21e844fda" /><Relationship Type="http://schemas.openxmlformats.org/officeDocument/2006/relationships/numbering" Target="/word/numbering.xml" Id="R2e443ba55aac401e" /><Relationship Type="http://schemas.openxmlformats.org/officeDocument/2006/relationships/settings" Target="/word/settings.xml" Id="R623e607858d6416e" /><Relationship Type="http://schemas.openxmlformats.org/officeDocument/2006/relationships/image" Target="/word/media/ef5fe1b4-2851-4bc5-bebd-da5b407e6fb0.png" Id="R0c3e7d8b638e4dc1" /></Relationships>
</file>