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dfc215017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58ba45d02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Athkhel,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8f9c8602f4cb9" /><Relationship Type="http://schemas.openxmlformats.org/officeDocument/2006/relationships/numbering" Target="/word/numbering.xml" Id="R50dc75fa27774dd4" /><Relationship Type="http://schemas.openxmlformats.org/officeDocument/2006/relationships/settings" Target="/word/settings.xml" Id="R87587b9127744d2e" /><Relationship Type="http://schemas.openxmlformats.org/officeDocument/2006/relationships/image" Target="/word/media/68edbb7c-1aef-47ea-8254-3aa41579cee8.png" Id="R92d58ba45d0244e7" /></Relationships>
</file>