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f9804112e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758fc7f7f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Athmalgola,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0c5cebf414284" /><Relationship Type="http://schemas.openxmlformats.org/officeDocument/2006/relationships/numbering" Target="/word/numbering.xml" Id="R2c2f4114781b4346" /><Relationship Type="http://schemas.openxmlformats.org/officeDocument/2006/relationships/settings" Target="/word/settings.xml" Id="R9a56ae61dc144149" /><Relationship Type="http://schemas.openxmlformats.org/officeDocument/2006/relationships/image" Target="/word/media/090d0e3f-6066-415b-871f-666dec7e326b.png" Id="R1bb758fc7f7f4216" /></Relationships>
</file>