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5ff1757be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7b92f3eb4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Babrala,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6ac72b5f94646" /><Relationship Type="http://schemas.openxmlformats.org/officeDocument/2006/relationships/numbering" Target="/word/numbering.xml" Id="R3420ba2ceb344da7" /><Relationship Type="http://schemas.openxmlformats.org/officeDocument/2006/relationships/settings" Target="/word/settings.xml" Id="Rdd80e545f0664449" /><Relationship Type="http://schemas.openxmlformats.org/officeDocument/2006/relationships/image" Target="/word/media/4efefe35-9237-48e9-a5eb-5c5383d4e017.png" Id="R7097b92f3eb44187" /></Relationships>
</file>