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8e11274a8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7e2cf0e4b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0201a85a14e67" /><Relationship Type="http://schemas.openxmlformats.org/officeDocument/2006/relationships/numbering" Target="/word/numbering.xml" Id="R0f508b74e8f1443d" /><Relationship Type="http://schemas.openxmlformats.org/officeDocument/2006/relationships/settings" Target="/word/settings.xml" Id="Rff51caf60d0e426c" /><Relationship Type="http://schemas.openxmlformats.org/officeDocument/2006/relationships/image" Target="/word/media/2bb87a8c-5ceb-49f7-b77b-eebf464f0f56.png" Id="R74f7e2cf0e4b4735" /></Relationships>
</file>