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9c25f6d6654d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bfe448be6b4c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Baghaur,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59533af6424599" /><Relationship Type="http://schemas.openxmlformats.org/officeDocument/2006/relationships/numbering" Target="/word/numbering.xml" Id="R12ea7623b3814615" /><Relationship Type="http://schemas.openxmlformats.org/officeDocument/2006/relationships/settings" Target="/word/settings.xml" Id="Rd6d58ef957dc4ca6" /><Relationship Type="http://schemas.openxmlformats.org/officeDocument/2006/relationships/image" Target="/word/media/0c4d0df0-c4f6-47a5-9e52-4a46070e66ed.png" Id="Rb6bfe448be6b4c83" /></Relationships>
</file>