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56b3942dd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ea0e0ca6a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e271165454df1" /><Relationship Type="http://schemas.openxmlformats.org/officeDocument/2006/relationships/numbering" Target="/word/numbering.xml" Id="Rc781a6a3968b4a5b" /><Relationship Type="http://schemas.openxmlformats.org/officeDocument/2006/relationships/settings" Target="/word/settings.xml" Id="R7463dba1255c4e7c" /><Relationship Type="http://schemas.openxmlformats.org/officeDocument/2006/relationships/image" Target="/word/media/4d3d54ae-300c-40c0-b377-6b73f1fa4c5b.png" Id="R95cea0e0ca6a460b" /></Relationships>
</file>