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e62df122e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bafc6bba9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5e12ca7b34c4a" /><Relationship Type="http://schemas.openxmlformats.org/officeDocument/2006/relationships/numbering" Target="/word/numbering.xml" Id="Ra5a6f71a98b244c6" /><Relationship Type="http://schemas.openxmlformats.org/officeDocument/2006/relationships/settings" Target="/word/settings.xml" Id="Rcb39c13b3c634358" /><Relationship Type="http://schemas.openxmlformats.org/officeDocument/2006/relationships/image" Target="/word/media/99b0eaf2-934d-44c7-8d1f-c766e970710d.png" Id="Rfbfbafc6bba94eec" /></Relationships>
</file>