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2a878473b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5a30ed82f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96c2c0cdb44e3" /><Relationship Type="http://schemas.openxmlformats.org/officeDocument/2006/relationships/numbering" Target="/word/numbering.xml" Id="Rab3bdff4543549d5" /><Relationship Type="http://schemas.openxmlformats.org/officeDocument/2006/relationships/settings" Target="/word/settings.xml" Id="Rc6abc83a3d204200" /><Relationship Type="http://schemas.openxmlformats.org/officeDocument/2006/relationships/image" Target="/word/media/b35456c8-48e3-4ba0-9db0-955ae1c3a619.png" Id="R3f85a30ed82f4730" /></Relationships>
</file>