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4d308c362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4ddc44fc1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5b888bb004899" /><Relationship Type="http://schemas.openxmlformats.org/officeDocument/2006/relationships/numbering" Target="/word/numbering.xml" Id="R6068a7167e104ce5" /><Relationship Type="http://schemas.openxmlformats.org/officeDocument/2006/relationships/settings" Target="/word/settings.xml" Id="Reb8540ed12d4455f" /><Relationship Type="http://schemas.openxmlformats.org/officeDocument/2006/relationships/image" Target="/word/media/b9a79a3c-7371-48be-a9a4-c54f3551e9ec.png" Id="R6e84ddc44fc14fae" /></Relationships>
</file>