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af1b2d0a7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5cbc3f222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Bamhori,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c8e6e8eb14d75" /><Relationship Type="http://schemas.openxmlformats.org/officeDocument/2006/relationships/numbering" Target="/word/numbering.xml" Id="Rddc1ae1110be42e0" /><Relationship Type="http://schemas.openxmlformats.org/officeDocument/2006/relationships/settings" Target="/word/settings.xml" Id="R09d264d908db4047" /><Relationship Type="http://schemas.openxmlformats.org/officeDocument/2006/relationships/image" Target="/word/media/06671ecb-0131-4eb4-9913-f3382fc7a722.png" Id="R3ef5cbc3f2224b7a" /></Relationships>
</file>