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6635567bf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ced14ff1b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Bamraspet,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b96b16ede47d0" /><Relationship Type="http://schemas.openxmlformats.org/officeDocument/2006/relationships/numbering" Target="/word/numbering.xml" Id="R2dc333da4d204eeb" /><Relationship Type="http://schemas.openxmlformats.org/officeDocument/2006/relationships/settings" Target="/word/settings.xml" Id="Ra53f3a10b0cf40da" /><Relationship Type="http://schemas.openxmlformats.org/officeDocument/2006/relationships/image" Target="/word/media/467fd19c-1bda-4f9a-98aa-b01714eb6d1a.png" Id="R22cced14ff1b466b" /></Relationships>
</file>