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4a1f75764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d56c0969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b0826503d4d46" /><Relationship Type="http://schemas.openxmlformats.org/officeDocument/2006/relationships/numbering" Target="/word/numbering.xml" Id="Rc2dcc074c0f14a48" /><Relationship Type="http://schemas.openxmlformats.org/officeDocument/2006/relationships/settings" Target="/word/settings.xml" Id="R47faffa855bd4e13" /><Relationship Type="http://schemas.openxmlformats.org/officeDocument/2006/relationships/image" Target="/word/media/392b9eec-d481-434c-8fa1-e48e49c96f2e.png" Id="R595d56c096984bb3" /></Relationships>
</file>