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0a6c9658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0bb6b69a9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Bandra Kurla Complex,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c33b2fcb4ffc" /><Relationship Type="http://schemas.openxmlformats.org/officeDocument/2006/relationships/numbering" Target="/word/numbering.xml" Id="R4483a3ee0eca4a27" /><Relationship Type="http://schemas.openxmlformats.org/officeDocument/2006/relationships/settings" Target="/word/settings.xml" Id="Rd08b0469964a4579" /><Relationship Type="http://schemas.openxmlformats.org/officeDocument/2006/relationships/image" Target="/word/media/d3f8f66a-b1e2-4a3e-9b79-23ec6e2c1ef8.png" Id="Re140bb6b69a94f18" /></Relationships>
</file>