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1fb544ae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161c8c77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d88ed5254b19" /><Relationship Type="http://schemas.openxmlformats.org/officeDocument/2006/relationships/numbering" Target="/word/numbering.xml" Id="R483a0ea0dbfd4c2e" /><Relationship Type="http://schemas.openxmlformats.org/officeDocument/2006/relationships/settings" Target="/word/settings.xml" Id="R69ebec42af4b41d9" /><Relationship Type="http://schemas.openxmlformats.org/officeDocument/2006/relationships/image" Target="/word/media/71907fdc-b3a8-48e1-996e-35b24548603d.png" Id="Ree8a161c8c774ccc" /></Relationships>
</file>