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170c0246c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e2c1d497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 Bat,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0c36ba35f43ee" /><Relationship Type="http://schemas.openxmlformats.org/officeDocument/2006/relationships/numbering" Target="/word/numbering.xml" Id="Redd46478e39c4ef0" /><Relationship Type="http://schemas.openxmlformats.org/officeDocument/2006/relationships/settings" Target="/word/settings.xml" Id="Rbe0a4dd5f55440f1" /><Relationship Type="http://schemas.openxmlformats.org/officeDocument/2006/relationships/image" Target="/word/media/af01b4d3-8b7d-4f92-b1c1-e3416fba98a7.png" Id="R9f37e2c1d497449f" /></Relationships>
</file>