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26cc465d0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0ffa10fb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9dc12aaba4f24" /><Relationship Type="http://schemas.openxmlformats.org/officeDocument/2006/relationships/numbering" Target="/word/numbering.xml" Id="R8cd39ce5287e46d0" /><Relationship Type="http://schemas.openxmlformats.org/officeDocument/2006/relationships/settings" Target="/word/settings.xml" Id="R99381edbb81e406c" /><Relationship Type="http://schemas.openxmlformats.org/officeDocument/2006/relationships/image" Target="/word/media/643f0748-bb53-41e0-b403-74d3820dc692.png" Id="Ra1a0ffa10fb2499d" /></Relationships>
</file>