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5fb6dc770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ed48ad487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Bardhana,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1c8eac41843e9" /><Relationship Type="http://schemas.openxmlformats.org/officeDocument/2006/relationships/numbering" Target="/word/numbering.xml" Id="R2b72af5e76624ee1" /><Relationship Type="http://schemas.openxmlformats.org/officeDocument/2006/relationships/settings" Target="/word/settings.xml" Id="Rf6d0d85dce14448e" /><Relationship Type="http://schemas.openxmlformats.org/officeDocument/2006/relationships/image" Target="/word/media/9a1cfec9-cac1-4696-9e30-b29974ba1eb3.png" Id="R364ed48ad4874740" /></Relationships>
</file>