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13927c55b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e036344b9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Bargon Sharqi,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960b99e54903" /><Relationship Type="http://schemas.openxmlformats.org/officeDocument/2006/relationships/numbering" Target="/word/numbering.xml" Id="R208ca793e1f44ac1" /><Relationship Type="http://schemas.openxmlformats.org/officeDocument/2006/relationships/settings" Target="/word/settings.xml" Id="R63a45714d38146db" /><Relationship Type="http://schemas.openxmlformats.org/officeDocument/2006/relationships/image" Target="/word/media/4262c379-5132-40ce-b40e-906684987096.png" Id="Rb56e036344b94c95" /></Relationships>
</file>