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61f8ee17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7a485c1b6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e2f3135334a8e" /><Relationship Type="http://schemas.openxmlformats.org/officeDocument/2006/relationships/numbering" Target="/word/numbering.xml" Id="Racda302f57aa467f" /><Relationship Type="http://schemas.openxmlformats.org/officeDocument/2006/relationships/settings" Target="/word/settings.xml" Id="R681efa85c4ac4379" /><Relationship Type="http://schemas.openxmlformats.org/officeDocument/2006/relationships/image" Target="/word/media/bdcce3fd-978b-4e2c-a44a-f0ff67646535.png" Id="R1c87a485c1b64e1f" /></Relationships>
</file>