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1857c3a0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0ab3dc77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Barru Keolasar,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45a27b264374" /><Relationship Type="http://schemas.openxmlformats.org/officeDocument/2006/relationships/numbering" Target="/word/numbering.xml" Id="Rc657f8e34e814905" /><Relationship Type="http://schemas.openxmlformats.org/officeDocument/2006/relationships/settings" Target="/word/settings.xml" Id="R58eae588d8504faa" /><Relationship Type="http://schemas.openxmlformats.org/officeDocument/2006/relationships/image" Target="/word/media/2fcc8b7c-2eb5-4988-a552-b7055c967fc7.png" Id="Rf3760ab3dc774283" /></Relationships>
</file>